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3" w:rsidRDefault="003542A3">
      <w:pPr>
        <w:pStyle w:val="GvdeMetni"/>
        <w:spacing w:before="2"/>
        <w:rPr>
          <w:rFonts w:ascii="Times New Roman"/>
          <w:sz w:val="21"/>
        </w:rPr>
      </w:pPr>
    </w:p>
    <w:p w:rsidR="003542A3" w:rsidRDefault="003542A3">
      <w:pPr>
        <w:rPr>
          <w:rFonts w:ascii="Times New Roman"/>
          <w:sz w:val="21"/>
        </w:rPr>
        <w:sectPr w:rsidR="003542A3">
          <w:type w:val="continuous"/>
          <w:pgSz w:w="16850" w:h="11920" w:orient="landscape"/>
          <w:pgMar w:top="1100" w:right="320" w:bottom="280" w:left="300" w:header="708" w:footer="708" w:gutter="0"/>
          <w:cols w:space="708"/>
        </w:sectPr>
      </w:pPr>
    </w:p>
    <w:p w:rsidR="003542A3" w:rsidRDefault="003542A3">
      <w:pPr>
        <w:pStyle w:val="GvdeMetni"/>
        <w:spacing w:before="10"/>
        <w:rPr>
          <w:rFonts w:ascii="Times New Roman"/>
          <w:sz w:val="24"/>
        </w:rPr>
      </w:pPr>
    </w:p>
    <w:p w:rsidR="003542A3" w:rsidRDefault="00426E55">
      <w:pPr>
        <w:pStyle w:val="GvdeMetni"/>
        <w:ind w:left="102" w:right="-5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39" style="width:254.25pt;height:42.05pt;mso-position-horizontal-relative:char;mso-position-vertical-relative:line" coordsize="5085,841">
            <v:rect id="docshape2" o:spid="_x0000_s1041" style="position:absolute;width:5085;height:841" fillcolor="#f7f7f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0" type="#_x0000_t202" style="position:absolute;width:5085;height:841" filled="f" stroked="f">
              <v:textbox inset="0,0,0,0">
                <w:txbxContent>
                  <w:p w:rsidR="003542A3" w:rsidRDefault="002979AE">
                    <w:pPr>
                      <w:spacing w:before="1"/>
                      <w:ind w:left="654" w:right="163" w:firstLine="2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2405F"/>
                        <w:sz w:val="24"/>
                      </w:rPr>
                      <w:t>OKUL REHBERLİK VE PSİKOLOJİK DANIŞMANLIK SERVİSİ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42A3" w:rsidRDefault="005C0D41">
      <w:pPr>
        <w:pStyle w:val="GvdeMetni"/>
        <w:spacing w:before="162" w:line="278" w:lineRule="auto"/>
        <w:ind w:left="124" w:right="107" w:firstLine="249"/>
      </w:pPr>
      <w:r>
        <w:t>Rehberlik kişinin bir bütün olarak gelişmesini ve</w:t>
      </w:r>
      <w:r>
        <w:rPr>
          <w:spacing w:val="-47"/>
        </w:rPr>
        <w:t xml:space="preserve"> </w:t>
      </w:r>
      <w:r>
        <w:t>kendisini</w:t>
      </w:r>
      <w:r>
        <w:rPr>
          <w:spacing w:val="-1"/>
        </w:rPr>
        <w:t xml:space="preserve"> </w:t>
      </w:r>
      <w:r>
        <w:t>tanımasını hedeflemektedir.</w:t>
      </w:r>
    </w:p>
    <w:p w:rsidR="003542A3" w:rsidRDefault="005C0D41">
      <w:pPr>
        <w:pStyle w:val="GvdeMetni"/>
        <w:spacing w:before="196" w:line="276" w:lineRule="auto"/>
        <w:ind w:left="124" w:right="23" w:firstLine="249"/>
      </w:pPr>
      <w:r>
        <w:t>Rehberlik servisi öğrencilerimizle problem odaklı</w:t>
      </w:r>
      <w:r>
        <w:rPr>
          <w:spacing w:val="-47"/>
        </w:rPr>
        <w:t xml:space="preserve"> </w:t>
      </w:r>
      <w:r>
        <w:t>değil,</w:t>
      </w:r>
      <w:r w:rsidR="002979AE">
        <w:t xml:space="preserve"> </w:t>
      </w:r>
      <w:r>
        <w:t>gelişimsel rehberlik modeli temelli çalışmalar</w:t>
      </w:r>
      <w:r>
        <w:rPr>
          <w:spacing w:val="1"/>
        </w:rPr>
        <w:t xml:space="preserve"> </w:t>
      </w:r>
      <w:r>
        <w:t>planlamaktadır.</w:t>
      </w:r>
      <w:r w:rsidR="002979AE">
        <w:t xml:space="preserve"> </w:t>
      </w:r>
      <w:r>
        <w:t>Öğrenciler sadece bir yönüyle değil</w:t>
      </w:r>
      <w:r>
        <w:rPr>
          <w:spacing w:val="1"/>
        </w:rPr>
        <w:t xml:space="preserve"> </w:t>
      </w:r>
      <w:r>
        <w:t>bütünüyle</w:t>
      </w:r>
      <w:r>
        <w:rPr>
          <w:spacing w:val="-1"/>
        </w:rPr>
        <w:t xml:space="preserve"> </w:t>
      </w:r>
      <w:r>
        <w:t>gözlenmektedir.</w:t>
      </w:r>
    </w:p>
    <w:p w:rsidR="003542A3" w:rsidRDefault="003542A3">
      <w:pPr>
        <w:pStyle w:val="GvdeMetni"/>
        <w:spacing w:before="6"/>
        <w:rPr>
          <w:sz w:val="16"/>
        </w:rPr>
      </w:pPr>
    </w:p>
    <w:p w:rsidR="003542A3" w:rsidRDefault="005C0D41">
      <w:pPr>
        <w:pStyle w:val="GvdeMetni"/>
        <w:spacing w:before="1"/>
        <w:ind w:left="127"/>
      </w:pPr>
      <w:r>
        <w:t>Rehberlik</w:t>
      </w:r>
      <w:r>
        <w:rPr>
          <w:spacing w:val="-1"/>
        </w:rPr>
        <w:t xml:space="preserve"> </w:t>
      </w:r>
      <w:proofErr w:type="gramStart"/>
      <w:r>
        <w:t>servisi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öğrencilere</w:t>
      </w:r>
      <w:proofErr w:type="gramEnd"/>
      <w:r>
        <w:rPr>
          <w:spacing w:val="-1"/>
        </w:rPr>
        <w:t xml:space="preserve"> </w:t>
      </w:r>
      <w:r>
        <w:t>;</w:t>
      </w:r>
    </w:p>
    <w:p w:rsidR="003542A3" w:rsidRDefault="003542A3">
      <w:pPr>
        <w:pStyle w:val="GvdeMetni"/>
        <w:spacing w:before="8"/>
        <w:rPr>
          <w:sz w:val="19"/>
        </w:rPr>
      </w:pPr>
    </w:p>
    <w:p w:rsidR="003542A3" w:rsidRDefault="005C0D41">
      <w:pPr>
        <w:pStyle w:val="GvdeMetni"/>
        <w:ind w:left="823"/>
      </w:pPr>
      <w:r>
        <w:t>-Duygusal</w:t>
      </w:r>
      <w:r>
        <w:rPr>
          <w:spacing w:val="-2"/>
        </w:rPr>
        <w:t xml:space="preserve"> </w:t>
      </w:r>
      <w:r>
        <w:t>gelişim</w:t>
      </w:r>
    </w:p>
    <w:p w:rsidR="003542A3" w:rsidRDefault="005C0D41">
      <w:pPr>
        <w:pStyle w:val="GvdeMetni"/>
        <w:spacing w:before="7"/>
        <w:rPr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1132205</wp:posOffset>
            </wp:positionH>
            <wp:positionV relativeFrom="paragraph">
              <wp:posOffset>152073</wp:posOffset>
            </wp:positionV>
            <wp:extent cx="1465362" cy="8695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62" cy="86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A3" w:rsidRDefault="003542A3">
      <w:pPr>
        <w:pStyle w:val="GvdeMetni"/>
        <w:spacing w:before="1"/>
        <w:rPr>
          <w:sz w:val="18"/>
        </w:rPr>
      </w:pPr>
    </w:p>
    <w:p w:rsidR="003542A3" w:rsidRDefault="005C0D41">
      <w:pPr>
        <w:pStyle w:val="GvdeMetni"/>
        <w:ind w:left="823"/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1035685</wp:posOffset>
            </wp:positionH>
            <wp:positionV relativeFrom="paragraph">
              <wp:posOffset>323019</wp:posOffset>
            </wp:positionV>
            <wp:extent cx="1676273" cy="13150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73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4544059</wp:posOffset>
            </wp:positionH>
            <wp:positionV relativeFrom="paragraph">
              <wp:posOffset>589719</wp:posOffset>
            </wp:positionV>
            <wp:extent cx="1619503" cy="12858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0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-Zihinsel</w:t>
      </w:r>
      <w:r>
        <w:rPr>
          <w:spacing w:val="-2"/>
        </w:rPr>
        <w:t xml:space="preserve"> </w:t>
      </w:r>
      <w:r>
        <w:t>gelişim</w:t>
      </w:r>
    </w:p>
    <w:p w:rsidR="003542A3" w:rsidRDefault="005C0D41">
      <w:pPr>
        <w:pStyle w:val="GvdeMetni"/>
        <w:spacing w:before="56"/>
        <w:ind w:left="680" w:right="641"/>
        <w:jc w:val="center"/>
      </w:pPr>
      <w:r>
        <w:br w:type="column"/>
      </w:r>
      <w:r>
        <w:lastRenderedPageBreak/>
        <w:t>-Dil</w:t>
      </w:r>
      <w:r>
        <w:rPr>
          <w:spacing w:val="-3"/>
        </w:rPr>
        <w:t xml:space="preserve"> </w:t>
      </w:r>
      <w:r>
        <w:t>gelişimi</w:t>
      </w:r>
    </w:p>
    <w:p w:rsidR="003542A3" w:rsidRDefault="005C0D41">
      <w:pPr>
        <w:pStyle w:val="GvdeMetni"/>
        <w:spacing w:before="9"/>
        <w:rPr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4544059</wp:posOffset>
            </wp:positionH>
            <wp:positionV relativeFrom="paragraph">
              <wp:posOffset>153267</wp:posOffset>
            </wp:positionV>
            <wp:extent cx="1635305" cy="101841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305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A3" w:rsidRDefault="005C0D41">
      <w:pPr>
        <w:pStyle w:val="GvdeMetni"/>
        <w:spacing w:before="196"/>
        <w:ind w:left="680" w:right="641"/>
        <w:jc w:val="center"/>
      </w:pPr>
      <w:r>
        <w:t>-</w:t>
      </w:r>
      <w:proofErr w:type="spellStart"/>
      <w:r>
        <w:t>Ahlâki</w:t>
      </w:r>
      <w:proofErr w:type="spellEnd"/>
      <w:r>
        <w:t xml:space="preserve"> gelişim</w:t>
      </w:r>
    </w:p>
    <w:p w:rsidR="003542A3" w:rsidRDefault="005C0D41">
      <w:pPr>
        <w:pStyle w:val="GvdeMetni"/>
        <w:spacing w:before="7"/>
        <w:rPr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4544059</wp:posOffset>
            </wp:positionH>
            <wp:positionV relativeFrom="paragraph">
              <wp:posOffset>151793</wp:posOffset>
            </wp:positionV>
            <wp:extent cx="1630622" cy="206168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22" cy="206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A3" w:rsidRDefault="005C0D41">
      <w:pPr>
        <w:pStyle w:val="GvdeMetni"/>
        <w:spacing w:before="189"/>
        <w:ind w:left="681" w:right="641"/>
        <w:jc w:val="center"/>
      </w:pPr>
      <w:r>
        <w:t>-Fiziksel</w:t>
      </w:r>
      <w:r>
        <w:rPr>
          <w:spacing w:val="-2"/>
        </w:rPr>
        <w:t xml:space="preserve"> </w:t>
      </w:r>
      <w:r>
        <w:t>gelişim</w:t>
      </w:r>
    </w:p>
    <w:p w:rsidR="003542A3" w:rsidRDefault="005C0D41">
      <w:pPr>
        <w:pStyle w:val="GvdeMetni"/>
        <w:spacing w:before="56"/>
        <w:ind w:left="326"/>
      </w:pPr>
      <w:r>
        <w:br w:type="column"/>
      </w:r>
      <w:proofErr w:type="gramStart"/>
      <w:r>
        <w:lastRenderedPageBreak/>
        <w:t>gibi</w:t>
      </w:r>
      <w:proofErr w:type="gramEnd"/>
      <w:r>
        <w:rPr>
          <w:spacing w:val="-2"/>
        </w:rPr>
        <w:t xml:space="preserve"> </w:t>
      </w:r>
      <w:r>
        <w:t>gelişim alanlarının</w:t>
      </w:r>
      <w:r>
        <w:rPr>
          <w:spacing w:val="-3"/>
        </w:rPr>
        <w:t xml:space="preserve"> </w:t>
      </w:r>
      <w:r>
        <w:t>tümünü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alarak</w:t>
      </w:r>
      <w:r>
        <w:rPr>
          <w:spacing w:val="-3"/>
        </w:rPr>
        <w:t xml:space="preserve"> </w:t>
      </w:r>
      <w:r>
        <w:t>yaklaşır.</w:t>
      </w:r>
    </w:p>
    <w:p w:rsidR="003542A3" w:rsidRDefault="003542A3">
      <w:pPr>
        <w:pStyle w:val="GvdeMetni"/>
        <w:spacing w:before="6"/>
        <w:rPr>
          <w:sz w:val="19"/>
        </w:rPr>
      </w:pPr>
    </w:p>
    <w:p w:rsidR="003542A3" w:rsidRDefault="005C0D41">
      <w:pPr>
        <w:pStyle w:val="GvdeMetni"/>
        <w:spacing w:line="276" w:lineRule="auto"/>
        <w:ind w:left="124" w:right="102" w:firstLine="249"/>
      </w:pPr>
      <w:r>
        <w:t>Rehberlik derslerinde sınıf düzeylerine uygun olarak</w:t>
      </w:r>
      <w:r>
        <w:rPr>
          <w:spacing w:val="1"/>
        </w:rPr>
        <w:t xml:space="preserve"> </w:t>
      </w:r>
      <w:r>
        <w:t>aynı amaç doğrultusunda farklı etkinlikler yapılmaktadır.</w:t>
      </w:r>
      <w:r>
        <w:rPr>
          <w:spacing w:val="-47"/>
        </w:rPr>
        <w:t xml:space="preserve"> </w:t>
      </w:r>
      <w:r>
        <w:t>Öğrencilere ihtiyaçları doğrultusunda seminerler</w:t>
      </w:r>
      <w:r>
        <w:rPr>
          <w:spacing w:val="1"/>
        </w:rPr>
        <w:t xml:space="preserve"> </w:t>
      </w:r>
      <w:r>
        <w:t>verilmektedir.</w:t>
      </w:r>
    </w:p>
    <w:p w:rsidR="003542A3" w:rsidRDefault="003542A3">
      <w:pPr>
        <w:pStyle w:val="GvdeMetni"/>
        <w:spacing w:before="5"/>
        <w:rPr>
          <w:sz w:val="16"/>
        </w:rPr>
      </w:pPr>
    </w:p>
    <w:p w:rsidR="003542A3" w:rsidRDefault="005C0D41">
      <w:pPr>
        <w:pStyle w:val="GvdeMetni"/>
        <w:spacing w:line="278" w:lineRule="auto"/>
        <w:ind w:left="124" w:right="678" w:firstLine="249"/>
      </w:pPr>
      <w:r>
        <w:t>Yine öğrenci ihtiyacına göre bireysel ya da grup</w:t>
      </w:r>
      <w:r>
        <w:rPr>
          <w:spacing w:val="-47"/>
        </w:rPr>
        <w:t xml:space="preserve"> </w:t>
      </w:r>
      <w:r>
        <w:t>rehberliğiyle gelişime</w:t>
      </w:r>
      <w:r>
        <w:rPr>
          <w:spacing w:val="1"/>
        </w:rPr>
        <w:t xml:space="preserve"> </w:t>
      </w:r>
      <w:r>
        <w:t>katkı</w:t>
      </w:r>
      <w:r>
        <w:rPr>
          <w:spacing w:val="-3"/>
        </w:rPr>
        <w:t xml:space="preserve"> </w:t>
      </w:r>
      <w:r>
        <w:t>sağlanmaktadır.</w:t>
      </w:r>
    </w:p>
    <w:p w:rsidR="003542A3" w:rsidRDefault="005C0D41">
      <w:pPr>
        <w:pStyle w:val="GvdeMetni"/>
        <w:spacing w:before="8"/>
        <w:rPr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7624444</wp:posOffset>
            </wp:positionH>
            <wp:positionV relativeFrom="paragraph">
              <wp:posOffset>152703</wp:posOffset>
            </wp:positionV>
            <wp:extent cx="2420875" cy="180727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875" cy="180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A3" w:rsidRDefault="003542A3">
      <w:pPr>
        <w:pStyle w:val="GvdeMetni"/>
        <w:spacing w:before="3"/>
        <w:rPr>
          <w:sz w:val="16"/>
        </w:rPr>
      </w:pPr>
    </w:p>
    <w:p w:rsidR="003542A3" w:rsidRDefault="00426E55" w:rsidP="00426E55">
      <w:pPr>
        <w:pStyle w:val="GvdeMetni"/>
        <w:spacing w:line="276" w:lineRule="auto"/>
        <w:ind w:left="124" w:right="1110" w:firstLine="249"/>
      </w:pPr>
      <w:r>
        <w:t>İnsanın</w:t>
      </w:r>
      <w:r w:rsidR="006C26C2">
        <w:t xml:space="preserve"> sosyal bir varlık olduğu dikkate alınarak, bireysel ilgi ve yeteneklerinin </w:t>
      </w:r>
      <w:r w:rsidR="005C0D41">
        <w:t>keşfedilmesi ve geliştirilmesi amaçlanmaktadır.</w:t>
      </w:r>
    </w:p>
    <w:p w:rsidR="003542A3" w:rsidRDefault="003542A3">
      <w:pPr>
        <w:spacing w:line="276" w:lineRule="auto"/>
        <w:sectPr w:rsidR="003542A3">
          <w:type w:val="continuous"/>
          <w:pgSz w:w="16850" w:h="11920" w:orient="landscape"/>
          <w:pgMar w:top="1100" w:right="320" w:bottom="280" w:left="300" w:header="708" w:footer="708" w:gutter="0"/>
          <w:cols w:num="3" w:space="708" w:equalWidth="0">
            <w:col w:w="4744" w:space="1987"/>
            <w:col w:w="2739" w:space="1492"/>
            <w:col w:w="5268"/>
          </w:cols>
        </w:sectPr>
      </w:pPr>
    </w:p>
    <w:p w:rsidR="003542A3" w:rsidRDefault="003542A3">
      <w:pPr>
        <w:pStyle w:val="GvdeMetni"/>
        <w:spacing w:before="4"/>
        <w:rPr>
          <w:sz w:val="21"/>
        </w:rPr>
      </w:pPr>
    </w:p>
    <w:p w:rsidR="003542A3" w:rsidRDefault="003542A3">
      <w:pPr>
        <w:rPr>
          <w:sz w:val="21"/>
        </w:rPr>
        <w:sectPr w:rsidR="003542A3">
          <w:pgSz w:w="16850" w:h="11920" w:orient="landscape"/>
          <w:pgMar w:top="1100" w:right="320" w:bottom="280" w:left="300" w:header="708" w:footer="708" w:gutter="0"/>
          <w:cols w:space="708"/>
        </w:sectPr>
      </w:pPr>
    </w:p>
    <w:p w:rsidR="003542A3" w:rsidRDefault="005C0D41">
      <w:pPr>
        <w:pStyle w:val="Balk1"/>
        <w:spacing w:before="44"/>
      </w:pPr>
      <w:r>
        <w:rPr>
          <w:color w:val="22405F"/>
        </w:rPr>
        <w:lastRenderedPageBreak/>
        <w:t>Rehberlik</w:t>
      </w:r>
      <w:r>
        <w:rPr>
          <w:color w:val="22405F"/>
          <w:spacing w:val="-1"/>
        </w:rPr>
        <w:t xml:space="preserve"> </w:t>
      </w:r>
      <w:r>
        <w:rPr>
          <w:color w:val="22405F"/>
        </w:rPr>
        <w:t>Servisinin</w:t>
      </w:r>
      <w:r>
        <w:rPr>
          <w:color w:val="22405F"/>
          <w:spacing w:val="-3"/>
        </w:rPr>
        <w:t xml:space="preserve"> </w:t>
      </w:r>
      <w:r>
        <w:rPr>
          <w:color w:val="22405F"/>
        </w:rPr>
        <w:t>Amacı</w:t>
      </w:r>
    </w:p>
    <w:p w:rsidR="003542A3" w:rsidRDefault="005C0D41">
      <w:pPr>
        <w:pStyle w:val="GvdeMetni"/>
        <w:spacing w:before="244" w:line="276" w:lineRule="auto"/>
        <w:ind w:left="124" w:right="43"/>
      </w:pPr>
      <w:r>
        <w:t>Öğrenci yaşamında bilgi ve başarının yanı sıra düşünce</w:t>
      </w:r>
      <w:r>
        <w:rPr>
          <w:spacing w:val="1"/>
        </w:rPr>
        <w:t xml:space="preserve"> </w:t>
      </w:r>
      <w:r>
        <w:t>ve davranış hazırlığının da önemli bir etken olduğundan</w:t>
      </w:r>
      <w:r>
        <w:rPr>
          <w:spacing w:val="-47"/>
        </w:rPr>
        <w:t xml:space="preserve"> </w:t>
      </w:r>
      <w:r>
        <w:t>hareketle yola</w:t>
      </w:r>
      <w:r>
        <w:rPr>
          <w:spacing w:val="-3"/>
        </w:rPr>
        <w:t xml:space="preserve"> </w:t>
      </w:r>
      <w:r>
        <w:t>çıkan</w:t>
      </w:r>
      <w:r>
        <w:rPr>
          <w:spacing w:val="-1"/>
        </w:rPr>
        <w:t xml:space="preserve"> </w:t>
      </w:r>
      <w:r>
        <w:t>Rehberlik Servisimiz,</w:t>
      </w:r>
    </w:p>
    <w:p w:rsidR="003542A3" w:rsidRDefault="005C0D41">
      <w:pPr>
        <w:pStyle w:val="GvdeMetni"/>
        <w:spacing w:line="276" w:lineRule="auto"/>
        <w:ind w:left="124" w:right="346"/>
      </w:pPr>
      <w:proofErr w:type="gramStart"/>
      <w:r>
        <w:t>öğrencilerimizin</w:t>
      </w:r>
      <w:proofErr w:type="gramEnd"/>
      <w:r>
        <w:t xml:space="preserve"> gelişim süreci içinde karşılaştıkları</w:t>
      </w:r>
      <w:r>
        <w:rPr>
          <w:spacing w:val="1"/>
        </w:rPr>
        <w:t xml:space="preserve"> </w:t>
      </w:r>
      <w:r>
        <w:t>güçlükleri problem haline dönüşmeden çözmelerine</w:t>
      </w:r>
      <w:r>
        <w:rPr>
          <w:spacing w:val="-47"/>
        </w:rPr>
        <w:t xml:space="preserve"> </w:t>
      </w:r>
      <w:r>
        <w:t>yardımcı</w:t>
      </w:r>
      <w:r>
        <w:rPr>
          <w:spacing w:val="-4"/>
        </w:rPr>
        <w:t xml:space="preserve"> </w:t>
      </w:r>
      <w:r>
        <w:t>olmak,</w:t>
      </w:r>
      <w:r>
        <w:rPr>
          <w:spacing w:val="-1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tanıyan,</w:t>
      </w:r>
      <w:r w:rsidR="002979AE">
        <w:t xml:space="preserve"> </w:t>
      </w:r>
      <w:r>
        <w:t>uyum</w:t>
      </w:r>
      <w:r>
        <w:rPr>
          <w:spacing w:val="-3"/>
        </w:rPr>
        <w:t xml:space="preserve"> </w:t>
      </w:r>
      <w:r>
        <w:t>ve iletişim</w:t>
      </w:r>
    </w:p>
    <w:p w:rsidR="003542A3" w:rsidRDefault="005C0D41">
      <w:pPr>
        <w:pStyle w:val="GvdeMetni"/>
        <w:spacing w:line="278" w:lineRule="auto"/>
        <w:ind w:left="124" w:right="35"/>
      </w:pPr>
      <w:proofErr w:type="gramStart"/>
      <w:r>
        <w:t>becerisine</w:t>
      </w:r>
      <w:proofErr w:type="gramEnd"/>
      <w:r>
        <w:t xml:space="preserve"> sahip,</w:t>
      </w:r>
      <w:r w:rsidR="002979AE">
        <w:t xml:space="preserve"> </w:t>
      </w:r>
      <w:r>
        <w:t>çevresine duyarlı, mutlu, sağlıklı,</w:t>
      </w:r>
      <w:r>
        <w:rPr>
          <w:spacing w:val="1"/>
        </w:rPr>
        <w:t xml:space="preserve"> </w:t>
      </w:r>
      <w:r>
        <w:t>yaratıcı</w:t>
      </w:r>
      <w:r>
        <w:rPr>
          <w:spacing w:val="-3"/>
        </w:rPr>
        <w:t xml:space="preserve"> </w:t>
      </w:r>
      <w:r>
        <w:t>bireyler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yetişmelerine</w:t>
      </w:r>
      <w:r>
        <w:rPr>
          <w:spacing w:val="-1"/>
        </w:rPr>
        <w:t xml:space="preserve"> </w:t>
      </w:r>
      <w:r>
        <w:t>katkıda</w:t>
      </w:r>
      <w:r>
        <w:rPr>
          <w:spacing w:val="-3"/>
        </w:rPr>
        <w:t xml:space="preserve"> </w:t>
      </w:r>
      <w:r>
        <w:t>bulunmak.</w:t>
      </w:r>
    </w:p>
    <w:p w:rsidR="003542A3" w:rsidRDefault="003542A3">
      <w:pPr>
        <w:pStyle w:val="GvdeMetni"/>
        <w:spacing w:before="5"/>
        <w:rPr>
          <w:sz w:val="16"/>
        </w:rPr>
      </w:pPr>
    </w:p>
    <w:p w:rsidR="003542A3" w:rsidRDefault="005C0D41">
      <w:pPr>
        <w:pStyle w:val="Balk1"/>
        <w:ind w:left="914"/>
      </w:pPr>
      <w:r>
        <w:rPr>
          <w:color w:val="22405F"/>
        </w:rPr>
        <w:t>İlkelerimiz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246"/>
        <w:ind w:hanging="361"/>
      </w:pPr>
      <w:r>
        <w:t>Gizlilik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40"/>
        <w:ind w:hanging="361"/>
      </w:pPr>
      <w:r>
        <w:t>Gönüllülük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ind w:hanging="361"/>
      </w:pPr>
      <w:r>
        <w:t>Süreklilik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ind w:hanging="361"/>
      </w:pPr>
      <w:r>
        <w:t>Kişi</w:t>
      </w:r>
      <w:r>
        <w:rPr>
          <w:spacing w:val="-1"/>
        </w:rPr>
        <w:t xml:space="preserve"> </w:t>
      </w:r>
      <w:r>
        <w:t>haklarına</w:t>
      </w:r>
      <w:r>
        <w:rPr>
          <w:spacing w:val="-3"/>
        </w:rPr>
        <w:t xml:space="preserve"> </w:t>
      </w:r>
      <w:r>
        <w:t>saygı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39"/>
        <w:ind w:hanging="361"/>
      </w:pPr>
      <w:r>
        <w:t>Güven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42"/>
        <w:ind w:hanging="361"/>
      </w:pPr>
      <w:r>
        <w:t>Bireyin</w:t>
      </w:r>
      <w:r>
        <w:rPr>
          <w:spacing w:val="-3"/>
        </w:rPr>
        <w:t xml:space="preserve"> </w:t>
      </w:r>
      <w:r>
        <w:t>değerliliği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39"/>
        <w:ind w:hanging="361"/>
      </w:pPr>
      <w:r>
        <w:t>Bireyin</w:t>
      </w:r>
      <w:r>
        <w:rPr>
          <w:spacing w:val="-5"/>
        </w:rPr>
        <w:t xml:space="preserve"> </w:t>
      </w:r>
      <w:r>
        <w:t>öze</w:t>
      </w:r>
      <w:r w:rsidR="002979AE">
        <w:t>r</w:t>
      </w:r>
      <w:r>
        <w:t>kliği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ind w:hanging="361"/>
      </w:pPr>
      <w:r>
        <w:t>İşbirliği</w:t>
      </w:r>
    </w:p>
    <w:p w:rsidR="003542A3" w:rsidRDefault="005C0D41">
      <w:pPr>
        <w:pStyle w:val="Balk1"/>
        <w:spacing w:before="246"/>
        <w:ind w:left="915"/>
      </w:pPr>
      <w:r>
        <w:rPr>
          <w:color w:val="22405F"/>
        </w:rPr>
        <w:t>Rehberlik</w:t>
      </w:r>
      <w:r>
        <w:rPr>
          <w:color w:val="22405F"/>
          <w:spacing w:val="-2"/>
        </w:rPr>
        <w:t xml:space="preserve"> </w:t>
      </w:r>
      <w:r>
        <w:rPr>
          <w:color w:val="22405F"/>
        </w:rPr>
        <w:t>Servisi Ne</w:t>
      </w:r>
      <w:r>
        <w:rPr>
          <w:color w:val="22405F"/>
          <w:spacing w:val="-4"/>
        </w:rPr>
        <w:t xml:space="preserve"> </w:t>
      </w:r>
      <w:r>
        <w:rPr>
          <w:color w:val="22405F"/>
        </w:rPr>
        <w:t>Değildir?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246"/>
        <w:ind w:hanging="361"/>
      </w:pPr>
      <w:r>
        <w:t>Bireyin</w:t>
      </w:r>
      <w:r>
        <w:rPr>
          <w:spacing w:val="-4"/>
        </w:rPr>
        <w:t xml:space="preserve"> </w:t>
      </w:r>
      <w:r>
        <w:t>yapamadıklarını onun</w:t>
      </w:r>
      <w:r>
        <w:rPr>
          <w:spacing w:val="-2"/>
        </w:rPr>
        <w:t xml:space="preserve"> </w:t>
      </w:r>
      <w:r>
        <w:t>adına</w:t>
      </w:r>
      <w:r>
        <w:rPr>
          <w:spacing w:val="-7"/>
        </w:rPr>
        <w:t xml:space="preserve"> </w:t>
      </w:r>
      <w:r>
        <w:t>yapmaz.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39"/>
        <w:ind w:hanging="361"/>
      </w:pPr>
      <w:r>
        <w:rPr>
          <w:spacing w:val="-1"/>
        </w:rPr>
        <w:t>Disiplin,</w:t>
      </w:r>
      <w:r w:rsidR="002979AE">
        <w:rPr>
          <w:spacing w:val="-1"/>
        </w:rPr>
        <w:t xml:space="preserve"> </w:t>
      </w:r>
      <w:r>
        <w:rPr>
          <w:spacing w:val="-1"/>
        </w:rPr>
        <w:t xml:space="preserve">yargılama </w:t>
      </w:r>
      <w:r>
        <w:t>ya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ceza</w:t>
      </w:r>
      <w:r>
        <w:rPr>
          <w:spacing w:val="2"/>
        </w:rPr>
        <w:t xml:space="preserve"> </w:t>
      </w:r>
      <w:r>
        <w:t>merkezi</w:t>
      </w:r>
      <w:r>
        <w:rPr>
          <w:spacing w:val="-10"/>
        </w:rPr>
        <w:t xml:space="preserve"> </w:t>
      </w:r>
      <w:r>
        <w:t>değildir.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ind w:hanging="361"/>
      </w:pPr>
      <w:r>
        <w:t>Rehberlik</w:t>
      </w:r>
      <w:r>
        <w:rPr>
          <w:spacing w:val="-3"/>
        </w:rPr>
        <w:t xml:space="preserve"> </w:t>
      </w:r>
      <w:r>
        <w:t>servisi</w:t>
      </w:r>
      <w:r>
        <w:rPr>
          <w:spacing w:val="-3"/>
        </w:rPr>
        <w:t xml:space="preserve"> </w:t>
      </w:r>
      <w:r>
        <w:t>hastane,</w:t>
      </w:r>
      <w:r w:rsidR="002979AE">
        <w:t xml:space="preserve"> </w:t>
      </w:r>
      <w:r>
        <w:t>rehber</w:t>
      </w:r>
      <w:r>
        <w:rPr>
          <w:spacing w:val="-3"/>
        </w:rPr>
        <w:t xml:space="preserve"> </w:t>
      </w:r>
      <w:r>
        <w:t>öğretmen</w:t>
      </w:r>
    </w:p>
    <w:p w:rsidR="003542A3" w:rsidRDefault="005C0D41">
      <w:pPr>
        <w:pStyle w:val="GvdeMetni"/>
        <w:spacing w:before="39"/>
        <w:ind w:left="844"/>
      </w:pPr>
      <w:proofErr w:type="gramStart"/>
      <w:r>
        <w:t>doktor</w:t>
      </w:r>
      <w:proofErr w:type="gramEnd"/>
      <w:r>
        <w:t xml:space="preserve"> değildir.</w:t>
      </w:r>
    </w:p>
    <w:p w:rsidR="003542A3" w:rsidRDefault="005C0D41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42"/>
        <w:ind w:hanging="361"/>
      </w:pPr>
      <w:r>
        <w:t>Problemi</w:t>
      </w:r>
      <w:r>
        <w:rPr>
          <w:spacing w:val="-4"/>
        </w:rPr>
        <w:t xml:space="preserve"> </w:t>
      </w:r>
      <w:r>
        <w:t>çözmez</w:t>
      </w:r>
      <w:r>
        <w:rPr>
          <w:spacing w:val="-3"/>
        </w:rPr>
        <w:t xml:space="preserve"> </w:t>
      </w:r>
      <w:r>
        <w:t>çözüm sürecine</w:t>
      </w:r>
      <w:r>
        <w:rPr>
          <w:spacing w:val="-2"/>
        </w:rPr>
        <w:t xml:space="preserve"> </w:t>
      </w:r>
      <w:r>
        <w:t>yardımcı</w:t>
      </w:r>
      <w:r>
        <w:rPr>
          <w:spacing w:val="-11"/>
        </w:rPr>
        <w:t xml:space="preserve"> </w:t>
      </w:r>
      <w:r>
        <w:t>olur.</w:t>
      </w:r>
    </w:p>
    <w:p w:rsidR="003542A3" w:rsidRDefault="005C0D41">
      <w:pPr>
        <w:spacing w:before="1"/>
        <w:rPr>
          <w:sz w:val="3"/>
        </w:rPr>
      </w:pPr>
      <w:r>
        <w:br w:type="column"/>
      </w:r>
    </w:p>
    <w:p w:rsidR="003542A3" w:rsidRDefault="00426E55">
      <w:pPr>
        <w:pStyle w:val="GvdeMetni"/>
        <w:ind w:left="95"/>
        <w:rPr>
          <w:sz w:val="20"/>
        </w:rPr>
      </w:pPr>
      <w:bookmarkStart w:id="0" w:name="_GoBack"/>
      <w:r>
        <w:pict>
          <v:group id="docshapegroup4" o:spid="_x0000_s1032" style="position:absolute;left:0;text-align:left;margin-left:567.9pt;margin-top:70.85pt;width:272.1pt;height:455.05pt;z-index:15732736;mso-position-horizontal-relative:page;mso-position-vertical-relative:page" coordorigin="11358,1417" coordsize="5442,8904">
            <v:shape id="docshape5" o:spid="_x0000_s1038" style="position:absolute;left:11358;top:1417;width:5084;height:8904" coordorigin="11358,1417" coordsize="5084,8904" path="m16442,1417r-5084,l11358,6021r360,l11718,10321r4724,l16442,6021r,-4604xe" fillcolor="#f7f7f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7" type="#_x0000_t75" style="position:absolute;left:11774;top:6585;width:5026;height:2924">
              <v:imagedata r:id="rId12" o:title=""/>
            </v:shape>
            <v:shape id="docshape7" o:spid="_x0000_s1036" style="position:absolute;left:11395;top:1547;width:71;height:3566" coordorigin="11396,1548" coordsize="71,3566" o:spt="100" adj="0,,0" path="m11466,5068r-3,-9l11456,5052r-7,-7l11441,5042r-20,l11413,5045r-7,7l11399,5059r-3,9l11396,5087r3,9l11406,5103r7,7l11421,5113r20,l11449,5110r7,-7l11463,5096r3,-9l11466,5077r,-9xm11466,4537r-3,-8l11456,4522r-7,-7l11441,4512r-20,l11413,4515r-7,7l11399,4529r-3,8l11396,4557r3,8l11406,4572r7,7l11421,4583r20,l11449,4579r7,-7l11463,4565r3,-8l11466,4547r,-10xm11466,3990r-3,-8l11456,3975r-7,-7l11441,3964r-20,l11413,3968r-7,7l11399,3982r-3,8l11396,4010r3,8l11406,4025r7,7l11421,4035r20,l11449,4032r7,-7l11463,4018r3,-8l11466,4000r,-10xm11466,3728r-3,-8l11456,3713r-7,-7l11441,3703r-20,l11413,3706r-7,7l11399,3720r-3,8l11396,3748r3,9l11406,3763r7,7l11421,3774r20,l11449,3770r7,-7l11463,3757r3,-9l11466,3738r,-10xm11466,3198r-3,-8l11456,3183r-7,-7l11441,3172r-20,l11413,3176r-7,7l11399,3190r-3,8l11396,3218r3,8l11406,3233r7,7l11421,3243r20,l11449,3240r7,-7l11463,3226r3,-8l11466,3208r,-10xm11466,2656r-3,-9l11456,2640r-7,-7l11441,2630r-20,l11413,2633r-7,7l11399,2647r-3,9l11396,2675r3,9l11406,2691r7,7l11421,2701r20,l11449,2698r7,-7l11463,2684r3,-9l11466,2665r,-9xm11466,2113r-3,-8l11456,2098r-7,-7l11441,2088r-20,l11413,2091r-7,7l11399,2105r-3,8l11396,2133r3,8l11406,2148r7,7l11421,2159r20,l11449,2155r7,-7l11463,2141r3,-8l11466,2123r,-10xm11466,1840r-3,-9l11456,1824r-7,-7l11441,1814r-20,l11413,1817r-7,7l11399,1831r-3,9l11396,1859r3,9l11406,1875r7,7l11421,1885r20,l11449,1882r7,-7l11463,1868r3,-9l11466,1849r,-9xm11466,1573r-3,-8l11456,1558r-7,-7l11441,1548r-20,l11413,1551r-7,7l11399,1565r-3,8l11396,1593r3,8l11406,1608r7,7l11421,1619r20,l11449,1615r7,-7l11463,1601r3,-8l11466,1583r,-10xe" fillcolor="#444446" stroked="f">
              <v:stroke joinstyle="round"/>
              <v:formulas/>
              <v:path arrowok="t" o:connecttype="segments"/>
            </v:shape>
            <v:shape id="docshape8" o:spid="_x0000_s1035" style="position:absolute;left:11397;top:5313;width:85;height:86" coordorigin="11398,5314" coordsize="85,86" path="m11452,5314r-23,l11419,5318r-17,17l11398,5345r,23l11402,5378r17,17l11429,5399r23,l11462,5395r17,-17l11483,5368r,-12l11483,5345r-4,-10l11462,5318r-10,-4xe" fillcolor="black" stroked="f">
              <v:path arrowok="t"/>
            </v:shape>
            <v:shape id="docshape9" o:spid="_x0000_s1034" type="#_x0000_t202" style="position:absolute;left:11747;top:1459;width:4604;height:4801" filled="f" stroked="f">
              <v:textbox style="mso-next-textbox:#docshape9" inset="0,0,0,0">
                <w:txbxContent>
                  <w:p w:rsidR="003542A3" w:rsidRDefault="005C0D41">
                    <w:pPr>
                      <w:spacing w:line="280" w:lineRule="auto"/>
                      <w:ind w:right="154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Arkadaşlık ilişkilerinde problem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yaşıyorsanız,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Kendinize uygun bir arkadaş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bulamıyorsanız,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Hedef belirlemede ve meslek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seçiminde destek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istiyorsanız,</w:t>
                    </w:r>
                  </w:p>
                  <w:p w:rsidR="003542A3" w:rsidRDefault="005C0D41">
                    <w:pPr>
                      <w:spacing w:line="276" w:lineRule="auto"/>
                      <w:ind w:right="71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Karar vermede zorluk yaşıyorsanız,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karar verme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yöntemlerini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öğrenmek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istiyorsanız,</w:t>
                    </w:r>
                  </w:p>
                  <w:p w:rsidR="003542A3" w:rsidRDefault="005C0D41">
                    <w:pPr>
                      <w:spacing w:before="1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>Zamanı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>etkili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 xml:space="preserve"> şekilde nasıl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kullanacağınızı</w:t>
                    </w:r>
                  </w:p>
                  <w:p w:rsidR="003542A3" w:rsidRDefault="005C0D41">
                    <w:pPr>
                      <w:spacing w:before="35"/>
                      <w:rPr>
                        <w:rFonts w:ascii="Arial" w:hAns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öğrenmek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444446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istiyorsanız,</w:t>
                    </w:r>
                  </w:p>
                  <w:p w:rsidR="003542A3" w:rsidRDefault="005C0D41">
                    <w:pPr>
                      <w:spacing w:before="36" w:line="276" w:lineRule="auto"/>
                      <w:ind w:right="87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Özgüveninizi geliştirmek istiyorsanız,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Problem çözme yöntemlerini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öğrenmek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istiyorsanız,</w:t>
                    </w:r>
                  </w:p>
                  <w:p w:rsidR="003542A3" w:rsidRDefault="005C0D41">
                    <w:pPr>
                      <w:spacing w:before="15" w:line="276" w:lineRule="auto"/>
                      <w:ind w:right="9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Öfkeli ve öfkenizi yönetme becerisini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geliştirmek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istiyorsanız,</w:t>
                    </w:r>
                  </w:p>
                  <w:p w:rsidR="003542A3" w:rsidRDefault="005C0D41">
                    <w:pPr>
                      <w:spacing w:before="2" w:line="283" w:lineRule="auto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Başkasına paylaşamadığınız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sorunlarınız varsa,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>Kendinizi geliştirmek,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gerçekleştirmek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ihtiyaç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duyduğunuz konularda, ihtiyaç duyduğunuz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anda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görüşmek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için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rehberlik servisine</w:t>
                    </w:r>
                  </w:p>
                  <w:p w:rsidR="003542A3" w:rsidRDefault="005C0D41">
                    <w:pPr>
                      <w:spacing w:line="227" w:lineRule="exact"/>
                      <w:rPr>
                        <w:rFonts w:ascii="Arial" w:hAns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başvurabilirsiniz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.</w:t>
                    </w:r>
                  </w:p>
                </w:txbxContent>
              </v:textbox>
            </v:shape>
            <v:shape id="docshape10" o:spid="_x0000_s1033" type="#_x0000_t202" style="position:absolute;left:12890;top:9778;width:3219;height:495" filled="f" stroked="f">
              <v:textbox style="mso-next-textbox:#docshape10" inset="0,0,0,0">
                <w:txbxContent>
                  <w:p w:rsidR="003542A3" w:rsidRDefault="003542A3">
                    <w:pPr>
                      <w:spacing w:before="41"/>
                      <w:ind w:left="119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bookmarkEnd w:id="0"/>
      <w:r>
        <w:rPr>
          <w:sz w:val="20"/>
        </w:rPr>
      </w:r>
      <w:r>
        <w:rPr>
          <w:sz w:val="20"/>
        </w:rPr>
        <w:pict>
          <v:group id="docshapegroup11" o:spid="_x0000_s1029" style="width:254.2pt;height:119.7pt;mso-position-horizontal-relative:char;mso-position-vertical-relative:line" coordsize="5084,2394">
            <v:rect id="docshape12" o:spid="_x0000_s1031" style="position:absolute;width:5084;height:2394" fillcolor="#f7f7f8" stroked="f"/>
            <v:shape id="docshape13" o:spid="_x0000_s1030" type="#_x0000_t202" style="position:absolute;width:5084;height:2394" filled="f" stroked="f">
              <v:textbox inset="0,0,0,0">
                <w:txbxContent>
                  <w:p w:rsidR="003542A3" w:rsidRDefault="005C0D41">
                    <w:pPr>
                      <w:spacing w:line="269" w:lineRule="exact"/>
                      <w:ind w:left="573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22405F"/>
                        <w:sz w:val="24"/>
                      </w:rPr>
                      <w:t>REHBERLİK</w:t>
                    </w:r>
                    <w:r>
                      <w:rPr>
                        <w:rFonts w:ascii="Arial" w:hAnsi="Arial"/>
                        <w:color w:val="2240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405F"/>
                        <w:sz w:val="24"/>
                      </w:rPr>
                      <w:t>SERVİSİNE</w:t>
                    </w:r>
                    <w:r>
                      <w:rPr>
                        <w:rFonts w:ascii="Arial" w:hAnsi="Arial"/>
                        <w:color w:val="2240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405F"/>
                        <w:sz w:val="24"/>
                      </w:rPr>
                      <w:t>BAŞVURU</w:t>
                    </w:r>
                  </w:p>
                  <w:p w:rsidR="003542A3" w:rsidRDefault="003542A3">
                    <w:pPr>
                      <w:spacing w:before="5"/>
                      <w:rPr>
                        <w:rFonts w:ascii="Arial"/>
                        <w:sz w:val="23"/>
                      </w:rPr>
                    </w:pPr>
                  </w:p>
                  <w:p w:rsidR="003542A3" w:rsidRDefault="005C0D41">
                    <w:pPr>
                      <w:spacing w:before="1" w:line="280" w:lineRule="auto"/>
                      <w:ind w:left="28" w:right="18" w:firstLine="27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Rehberlik Servisi, eğitim yılı boyunca öğrenciler,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veliler ve öğretmenlerin serbestçe başvurabileceği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bir birimdir. Rehberlik servisinden yararlanmanın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herhangi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bir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prosedürü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4444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yoktur.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Fakat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randevu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almak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hizmetin daha etkin ve planlı yapılmasını sağlamak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içindir. Hafta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içi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her gün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09.00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15.00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saatleri</w:t>
                    </w:r>
                  </w:p>
                  <w:p w:rsidR="003542A3" w:rsidRDefault="005C0D41">
                    <w:pPr>
                      <w:spacing w:before="3"/>
                      <w:ind w:left="28"/>
                      <w:rPr>
                        <w:rFonts w:ascii="Arial" w:hAns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arasında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444446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hizmet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verilmektedir.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42A3" w:rsidRDefault="003542A3">
      <w:pPr>
        <w:pStyle w:val="GvdeMetni"/>
      </w:pPr>
    </w:p>
    <w:p w:rsidR="003542A3" w:rsidRDefault="003542A3">
      <w:pPr>
        <w:pStyle w:val="GvdeMetni"/>
      </w:pPr>
    </w:p>
    <w:p w:rsidR="003542A3" w:rsidRDefault="00426E55">
      <w:pPr>
        <w:spacing w:before="148" w:line="276" w:lineRule="auto"/>
        <w:ind w:left="124" w:right="6063" w:firstLine="300"/>
        <w:rPr>
          <w:b/>
          <w:i/>
        </w:rPr>
      </w:pPr>
      <w:r>
        <w:pict>
          <v:group id="docshapegroup14" o:spid="_x0000_s1026" style="position:absolute;left:0;text-align:left;margin-left:293.8pt;margin-top:67.85pt;width:254.2pt;height:229.65pt;z-index:15733248;mso-position-horizontal-relative:page" coordorigin="5876,1357" coordsize="5084,4593">
            <v:rect id="docshape15" o:spid="_x0000_s1028" style="position:absolute;left:5876;top:1356;width:5084;height:4593" fillcolor="#f7f7f8" stroked="f"/>
            <v:shape id="docshape16" o:spid="_x0000_s1027" type="#_x0000_t202" style="position:absolute;left:5876;top:1356;width:5084;height:4593" filled="f" stroked="f">
              <v:textbox inset="0,0,0,0">
                <w:txbxContent>
                  <w:p w:rsidR="003542A3" w:rsidRDefault="005C0D41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before="24" w:line="278" w:lineRule="auto"/>
                      <w:ind w:left="388" w:right="557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Kimseye anlatamadığınız fakat birileriyle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paylaşmak gerekliliği hissettiğiniz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duygu ve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düşünceleriniz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olduğuna inanıyorsanız,</w:t>
                    </w:r>
                  </w:p>
                  <w:p w:rsidR="003542A3" w:rsidRDefault="005C0D41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line="231" w:lineRule="exact"/>
                      <w:ind w:hanging="361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Günlük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hayatta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karşılaştığınız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problemlerle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baş</w:t>
                    </w:r>
                  </w:p>
                  <w:p w:rsidR="003542A3" w:rsidRDefault="005C0D41">
                    <w:pPr>
                      <w:spacing w:before="39" w:line="280" w:lineRule="auto"/>
                      <w:ind w:left="388"/>
                      <w:rPr>
                        <w:rFonts w:ascii="Arial" w:hAns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etmek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44444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için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ihtiyaç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duyulan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becerileri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kazanmanın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yollarını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öğrenmek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istiyorsanız,</w:t>
                    </w:r>
                  </w:p>
                  <w:p w:rsidR="003542A3" w:rsidRDefault="005C0D41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line="271" w:lineRule="auto"/>
                      <w:ind w:left="388" w:right="44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Ders çalışma alışkanlıklarının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nasıl olduğunu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öğrenmek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istiyorsanız,</w:t>
                    </w:r>
                  </w:p>
                  <w:p w:rsidR="003542A3" w:rsidRDefault="005C0D41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line="242" w:lineRule="exact"/>
                      <w:ind w:hanging="361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>Başarısızlık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nedenlerinizi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anlamak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istiyorsanız,</w:t>
                    </w:r>
                  </w:p>
                  <w:p w:rsidR="003542A3" w:rsidRDefault="005C0D41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before="15" w:line="273" w:lineRule="auto"/>
                      <w:ind w:left="388" w:right="100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w w:val="95"/>
                        <w:sz w:val="20"/>
                      </w:rPr>
                      <w:t>Çekingenim.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w w:val="95"/>
                        <w:sz w:val="20"/>
                      </w:rPr>
                      <w:t>Biraz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w w:val="95"/>
                        <w:sz w:val="20"/>
                      </w:rPr>
                      <w:t>daha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w w:val="95"/>
                        <w:sz w:val="20"/>
                      </w:rPr>
                      <w:t>girişken olmak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istiyorum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diyorsanız,</w:t>
                    </w:r>
                  </w:p>
                  <w:p w:rsidR="003542A3" w:rsidRDefault="005C0D41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line="236" w:lineRule="exact"/>
                      <w:ind w:hanging="361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>Toplum karşısında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>konuşmaktan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çekiniyorsanız,</w:t>
                    </w:r>
                  </w:p>
                  <w:p w:rsidR="003542A3" w:rsidRDefault="005C0D41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before="31" w:line="271" w:lineRule="auto"/>
                      <w:ind w:left="388" w:right="395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Moraliniz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bozuk,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aklınız karışık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bu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nedenle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biriyle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konuşmak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istiyorsanız,</w:t>
                    </w:r>
                  </w:p>
                  <w:p w:rsidR="003542A3" w:rsidRDefault="005C0D41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line="239" w:lineRule="exact"/>
                      <w:ind w:hanging="361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Sınav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kaygısı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yaşıyorsanız,</w:t>
                    </w:r>
                  </w:p>
                  <w:p w:rsidR="003542A3" w:rsidRDefault="005C0D41">
                    <w:pPr>
                      <w:numPr>
                        <w:ilvl w:val="0"/>
                        <w:numId w:val="1"/>
                      </w:numPr>
                      <w:tabs>
                        <w:tab w:val="left" w:pos="388"/>
                        <w:tab w:val="left" w:pos="389"/>
                      </w:tabs>
                      <w:spacing w:before="21" w:line="283" w:lineRule="auto"/>
                      <w:ind w:left="388" w:right="66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444446"/>
                        <w:spacing w:val="-1"/>
                        <w:sz w:val="20"/>
                      </w:rPr>
                      <w:t xml:space="preserve">Okula ve ortama uygum sağlamakta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zorluk</w:t>
                    </w:r>
                    <w:r>
                      <w:rPr>
                        <w:rFonts w:ascii="Arial" w:hAnsi="Arial"/>
                        <w:b/>
                        <w:color w:val="4444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4446"/>
                        <w:sz w:val="20"/>
                      </w:rPr>
                      <w:t>yaşıyorsanız,</w:t>
                    </w:r>
                  </w:p>
                </w:txbxContent>
              </v:textbox>
            </v:shape>
            <w10:wrap anchorx="page"/>
          </v:group>
        </w:pict>
      </w:r>
      <w:r w:rsidR="005C0D41">
        <w:rPr>
          <w:b/>
          <w:i/>
          <w:color w:val="FF0000"/>
        </w:rPr>
        <w:t>Okulumuzda bulunan rehberlik ve psikolojik</w:t>
      </w:r>
      <w:r w:rsidR="005C0D41">
        <w:rPr>
          <w:b/>
          <w:i/>
          <w:color w:val="FF0000"/>
          <w:spacing w:val="1"/>
        </w:rPr>
        <w:t xml:space="preserve"> </w:t>
      </w:r>
      <w:r w:rsidR="005C0D41">
        <w:rPr>
          <w:b/>
          <w:i/>
          <w:color w:val="FF0000"/>
        </w:rPr>
        <w:t>danışma servisine ihtiyaç duyduğunuz her konuda</w:t>
      </w:r>
      <w:r w:rsidR="005C0D41">
        <w:rPr>
          <w:b/>
          <w:i/>
          <w:color w:val="FF0000"/>
          <w:spacing w:val="-47"/>
        </w:rPr>
        <w:t xml:space="preserve"> </w:t>
      </w:r>
      <w:r w:rsidR="005C0D41">
        <w:rPr>
          <w:b/>
          <w:i/>
          <w:color w:val="FF0000"/>
        </w:rPr>
        <w:t>başvurabilirsiniz.</w:t>
      </w:r>
      <w:r w:rsidR="005C0D41">
        <w:rPr>
          <w:b/>
          <w:i/>
          <w:color w:val="FF0000"/>
          <w:spacing w:val="-3"/>
        </w:rPr>
        <w:t xml:space="preserve"> </w:t>
      </w:r>
      <w:r w:rsidR="005C0D41">
        <w:rPr>
          <w:b/>
          <w:i/>
          <w:color w:val="FF0000"/>
        </w:rPr>
        <w:t>Bu konulardan</w:t>
      </w:r>
      <w:r w:rsidR="005C0D41">
        <w:rPr>
          <w:b/>
          <w:i/>
          <w:color w:val="FF0000"/>
          <w:spacing w:val="-2"/>
        </w:rPr>
        <w:t xml:space="preserve"> </w:t>
      </w:r>
      <w:r w:rsidR="005C0D41">
        <w:rPr>
          <w:b/>
          <w:i/>
          <w:color w:val="FF0000"/>
        </w:rPr>
        <w:t>bazıları;</w:t>
      </w:r>
    </w:p>
    <w:sectPr w:rsidR="003542A3">
      <w:type w:val="continuous"/>
      <w:pgSz w:w="16850" w:h="11920" w:orient="landscape"/>
      <w:pgMar w:top="1100" w:right="320" w:bottom="280" w:left="300" w:header="708" w:footer="708" w:gutter="0"/>
      <w:cols w:num="2" w:space="708" w:equalWidth="0">
        <w:col w:w="5129" w:space="351"/>
        <w:col w:w="10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300"/>
    <w:multiLevelType w:val="hybridMultilevel"/>
    <w:tmpl w:val="67CA373E"/>
    <w:lvl w:ilvl="0" w:tplc="A21693A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6E6C756">
      <w:numFmt w:val="bullet"/>
      <w:lvlText w:val="•"/>
      <w:lvlJc w:val="left"/>
      <w:pPr>
        <w:ind w:left="1268" w:hanging="360"/>
      </w:pPr>
      <w:rPr>
        <w:rFonts w:hint="default"/>
        <w:lang w:val="tr-TR" w:eastAsia="en-US" w:bidi="ar-SA"/>
      </w:rPr>
    </w:lvl>
    <w:lvl w:ilvl="2" w:tplc="C5CCCA6E">
      <w:numFmt w:val="bullet"/>
      <w:lvlText w:val="•"/>
      <w:lvlJc w:val="left"/>
      <w:pPr>
        <w:ind w:left="1697" w:hanging="360"/>
      </w:pPr>
      <w:rPr>
        <w:rFonts w:hint="default"/>
        <w:lang w:val="tr-TR" w:eastAsia="en-US" w:bidi="ar-SA"/>
      </w:rPr>
    </w:lvl>
    <w:lvl w:ilvl="3" w:tplc="60CE12A8">
      <w:numFmt w:val="bullet"/>
      <w:lvlText w:val="•"/>
      <w:lvlJc w:val="left"/>
      <w:pPr>
        <w:ind w:left="2126" w:hanging="360"/>
      </w:pPr>
      <w:rPr>
        <w:rFonts w:hint="default"/>
        <w:lang w:val="tr-TR" w:eastAsia="en-US" w:bidi="ar-SA"/>
      </w:rPr>
    </w:lvl>
    <w:lvl w:ilvl="4" w:tplc="FFB6AFB8">
      <w:numFmt w:val="bullet"/>
      <w:lvlText w:val="•"/>
      <w:lvlJc w:val="left"/>
      <w:pPr>
        <w:ind w:left="2555" w:hanging="360"/>
      </w:pPr>
      <w:rPr>
        <w:rFonts w:hint="default"/>
        <w:lang w:val="tr-TR" w:eastAsia="en-US" w:bidi="ar-SA"/>
      </w:rPr>
    </w:lvl>
    <w:lvl w:ilvl="5" w:tplc="CAD26F1E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6" w:tplc="60B68656">
      <w:numFmt w:val="bullet"/>
      <w:lvlText w:val="•"/>
      <w:lvlJc w:val="left"/>
      <w:pPr>
        <w:ind w:left="3413" w:hanging="360"/>
      </w:pPr>
      <w:rPr>
        <w:rFonts w:hint="default"/>
        <w:lang w:val="tr-TR" w:eastAsia="en-US" w:bidi="ar-SA"/>
      </w:rPr>
    </w:lvl>
    <w:lvl w:ilvl="7" w:tplc="0000790A">
      <w:numFmt w:val="bullet"/>
      <w:lvlText w:val="•"/>
      <w:lvlJc w:val="left"/>
      <w:pPr>
        <w:ind w:left="3841" w:hanging="360"/>
      </w:pPr>
      <w:rPr>
        <w:rFonts w:hint="default"/>
        <w:lang w:val="tr-TR" w:eastAsia="en-US" w:bidi="ar-SA"/>
      </w:rPr>
    </w:lvl>
    <w:lvl w:ilvl="8" w:tplc="DF961144">
      <w:numFmt w:val="bullet"/>
      <w:lvlText w:val="•"/>
      <w:lvlJc w:val="left"/>
      <w:pPr>
        <w:ind w:left="4270" w:hanging="360"/>
      </w:pPr>
      <w:rPr>
        <w:rFonts w:hint="default"/>
        <w:lang w:val="tr-TR" w:eastAsia="en-US" w:bidi="ar-SA"/>
      </w:rPr>
    </w:lvl>
  </w:abstractNum>
  <w:abstractNum w:abstractNumId="1">
    <w:nsid w:val="457150DF"/>
    <w:multiLevelType w:val="hybridMultilevel"/>
    <w:tmpl w:val="665EAECA"/>
    <w:lvl w:ilvl="0" w:tplc="314A495A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44446"/>
        <w:w w:val="97"/>
        <w:sz w:val="20"/>
        <w:szCs w:val="20"/>
        <w:lang w:val="tr-TR" w:eastAsia="en-US" w:bidi="ar-SA"/>
      </w:rPr>
    </w:lvl>
    <w:lvl w:ilvl="1" w:tplc="83BC384E">
      <w:numFmt w:val="bullet"/>
      <w:lvlText w:val="•"/>
      <w:lvlJc w:val="left"/>
      <w:pPr>
        <w:ind w:left="850" w:hanging="360"/>
      </w:pPr>
      <w:rPr>
        <w:rFonts w:hint="default"/>
        <w:lang w:val="tr-TR" w:eastAsia="en-US" w:bidi="ar-SA"/>
      </w:rPr>
    </w:lvl>
    <w:lvl w:ilvl="2" w:tplc="5366E3AC">
      <w:numFmt w:val="bullet"/>
      <w:lvlText w:val="•"/>
      <w:lvlJc w:val="left"/>
      <w:pPr>
        <w:ind w:left="1320" w:hanging="360"/>
      </w:pPr>
      <w:rPr>
        <w:rFonts w:hint="default"/>
        <w:lang w:val="tr-TR" w:eastAsia="en-US" w:bidi="ar-SA"/>
      </w:rPr>
    </w:lvl>
    <w:lvl w:ilvl="3" w:tplc="0414F618">
      <w:numFmt w:val="bullet"/>
      <w:lvlText w:val="•"/>
      <w:lvlJc w:val="left"/>
      <w:pPr>
        <w:ind w:left="1791" w:hanging="360"/>
      </w:pPr>
      <w:rPr>
        <w:rFonts w:hint="default"/>
        <w:lang w:val="tr-TR" w:eastAsia="en-US" w:bidi="ar-SA"/>
      </w:rPr>
    </w:lvl>
    <w:lvl w:ilvl="4" w:tplc="BB066492">
      <w:numFmt w:val="bullet"/>
      <w:lvlText w:val="•"/>
      <w:lvlJc w:val="left"/>
      <w:pPr>
        <w:ind w:left="2261" w:hanging="360"/>
      </w:pPr>
      <w:rPr>
        <w:rFonts w:hint="default"/>
        <w:lang w:val="tr-TR" w:eastAsia="en-US" w:bidi="ar-SA"/>
      </w:rPr>
    </w:lvl>
    <w:lvl w:ilvl="5" w:tplc="91B2F6F2">
      <w:numFmt w:val="bullet"/>
      <w:lvlText w:val="•"/>
      <w:lvlJc w:val="left"/>
      <w:pPr>
        <w:ind w:left="2732" w:hanging="360"/>
      </w:pPr>
      <w:rPr>
        <w:rFonts w:hint="default"/>
        <w:lang w:val="tr-TR" w:eastAsia="en-US" w:bidi="ar-SA"/>
      </w:rPr>
    </w:lvl>
    <w:lvl w:ilvl="6" w:tplc="2EB2A78E">
      <w:numFmt w:val="bullet"/>
      <w:lvlText w:val="•"/>
      <w:lvlJc w:val="left"/>
      <w:pPr>
        <w:ind w:left="3202" w:hanging="360"/>
      </w:pPr>
      <w:rPr>
        <w:rFonts w:hint="default"/>
        <w:lang w:val="tr-TR" w:eastAsia="en-US" w:bidi="ar-SA"/>
      </w:rPr>
    </w:lvl>
    <w:lvl w:ilvl="7" w:tplc="613C99AE">
      <w:numFmt w:val="bullet"/>
      <w:lvlText w:val="•"/>
      <w:lvlJc w:val="left"/>
      <w:pPr>
        <w:ind w:left="3672" w:hanging="360"/>
      </w:pPr>
      <w:rPr>
        <w:rFonts w:hint="default"/>
        <w:lang w:val="tr-TR" w:eastAsia="en-US" w:bidi="ar-SA"/>
      </w:rPr>
    </w:lvl>
    <w:lvl w:ilvl="8" w:tplc="301E3E16">
      <w:numFmt w:val="bullet"/>
      <w:lvlText w:val="•"/>
      <w:lvlJc w:val="left"/>
      <w:pPr>
        <w:ind w:left="414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42A3"/>
    <w:rsid w:val="002979AE"/>
    <w:rsid w:val="00320154"/>
    <w:rsid w:val="003542A3"/>
    <w:rsid w:val="00426E55"/>
    <w:rsid w:val="005C0D41"/>
    <w:rsid w:val="006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906" w:right="76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41"/>
      <w:ind w:left="8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906" w:right="76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41"/>
      <w:ind w:left="84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3</cp:revision>
  <dcterms:created xsi:type="dcterms:W3CDTF">2021-12-09T09:08:00Z</dcterms:created>
  <dcterms:modified xsi:type="dcterms:W3CDTF">2021-12-09T10:50:00Z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